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511" w:rsidRPr="00A01E07" w:rsidRDefault="00477511" w:rsidP="00A01E0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ANEXA NR.</w:t>
      </w:r>
      <w:r w:rsidR="00980D7A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47751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01E07" w:rsidRPr="00A01E07">
        <w:rPr>
          <w:rFonts w:ascii="Times New Roman" w:hAnsi="Times New Roman" w:cs="Times New Roman"/>
          <w:b/>
          <w:sz w:val="28"/>
          <w:szCs w:val="28"/>
          <w:lang w:val="en-US"/>
        </w:rPr>
        <w:t>LA HOTĂRÂREA CONSILIULUI LOCAL AL MUNICIPIULUI CRAIOVA NR.</w:t>
      </w:r>
      <w:r w:rsidR="00C14012">
        <w:rPr>
          <w:rFonts w:ascii="Times New Roman" w:hAnsi="Times New Roman" w:cs="Times New Roman"/>
          <w:b/>
          <w:sz w:val="28"/>
          <w:szCs w:val="28"/>
          <w:lang w:val="en-US"/>
        </w:rPr>
        <w:t>13</w:t>
      </w:r>
      <w:r w:rsidR="00A01E07" w:rsidRPr="00A01E07">
        <w:rPr>
          <w:rFonts w:ascii="Times New Roman" w:hAnsi="Times New Roman" w:cs="Times New Roman"/>
          <w:b/>
          <w:sz w:val="28"/>
          <w:szCs w:val="28"/>
          <w:lang w:val="en-US"/>
        </w:rPr>
        <w:t>/2020</w:t>
      </w:r>
    </w:p>
    <w:p w:rsidR="00477511" w:rsidRDefault="00477511" w:rsidP="004775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1B1" w:rsidRDefault="007841B1" w:rsidP="004775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9A2" w:rsidRDefault="004569A2" w:rsidP="004569A2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9A2">
        <w:rPr>
          <w:rFonts w:ascii="Times New Roman" w:hAnsi="Times New Roman" w:cs="Times New Roman"/>
          <w:b/>
          <w:sz w:val="28"/>
          <w:szCs w:val="28"/>
        </w:rPr>
        <w:t xml:space="preserve">ORDINEA DE ZI DIN DATA DE 31.01.2020 </w:t>
      </w:r>
    </w:p>
    <w:p w:rsidR="004569A2" w:rsidRPr="004569A2" w:rsidRDefault="004569A2" w:rsidP="004569A2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9A2">
        <w:rPr>
          <w:rFonts w:ascii="Times New Roman" w:hAnsi="Times New Roman" w:cs="Times New Roman"/>
          <w:b/>
          <w:sz w:val="28"/>
          <w:szCs w:val="28"/>
        </w:rPr>
        <w:t xml:space="preserve">A </w:t>
      </w:r>
      <w:r>
        <w:rPr>
          <w:rFonts w:ascii="Times New Roman" w:hAnsi="Times New Roman" w:cs="Times New Roman"/>
          <w:b/>
          <w:iCs/>
          <w:sz w:val="28"/>
          <w:szCs w:val="28"/>
        </w:rPr>
        <w:t>ADUNĂRII GENERALE</w:t>
      </w:r>
      <w:r w:rsidRPr="004569A2">
        <w:rPr>
          <w:rFonts w:ascii="Times New Roman" w:hAnsi="Times New Roman" w:cs="Times New Roman"/>
          <w:b/>
          <w:iCs/>
          <w:sz w:val="28"/>
          <w:szCs w:val="28"/>
        </w:rPr>
        <w:t xml:space="preserve"> A ASOCIAŢIEI DE DEZVOLTARE IN</w:t>
      </w:r>
      <w:r>
        <w:rPr>
          <w:rFonts w:ascii="Times New Roman" w:hAnsi="Times New Roman" w:cs="Times New Roman"/>
          <w:b/>
          <w:iCs/>
          <w:sz w:val="28"/>
          <w:szCs w:val="28"/>
        </w:rPr>
        <w:t>TERCOMUNITARĂ „SALUBRIS DOLJ”</w:t>
      </w:r>
    </w:p>
    <w:p w:rsidR="004569A2" w:rsidRDefault="004569A2" w:rsidP="004775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9A2" w:rsidRDefault="004569A2" w:rsidP="004775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511" w:rsidRPr="00477511" w:rsidRDefault="00477511" w:rsidP="0047751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47751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7511">
        <w:rPr>
          <w:rFonts w:ascii="Times New Roman" w:hAnsi="Times New Roman" w:cs="Times New Roman"/>
          <w:iCs/>
          <w:sz w:val="28"/>
          <w:szCs w:val="28"/>
        </w:rPr>
        <w:t xml:space="preserve">Modificarea </w:t>
      </w:r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Pr="00477511">
        <w:rPr>
          <w:rFonts w:ascii="Times New Roman" w:hAnsi="Times New Roman" w:cs="Times New Roman"/>
          <w:iCs/>
          <w:sz w:val="28"/>
          <w:szCs w:val="28"/>
        </w:rPr>
        <w:t xml:space="preserve">nexei </w:t>
      </w:r>
      <w:r>
        <w:rPr>
          <w:rFonts w:ascii="Times New Roman" w:hAnsi="Times New Roman" w:cs="Times New Roman"/>
          <w:iCs/>
          <w:sz w:val="28"/>
          <w:szCs w:val="28"/>
        </w:rPr>
        <w:t>nr.</w:t>
      </w:r>
      <w:r w:rsidRPr="00477511">
        <w:rPr>
          <w:rFonts w:ascii="Times New Roman" w:hAnsi="Times New Roman" w:cs="Times New Roman"/>
          <w:iCs/>
          <w:sz w:val="28"/>
          <w:szCs w:val="28"/>
        </w:rPr>
        <w:t>14-„</w:t>
      </w:r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T</w:t>
      </w:r>
      <w:r w:rsidRPr="00477511">
        <w:rPr>
          <w:rFonts w:ascii="Times New Roman" w:hAnsi="Times New Roman" w:cs="Times New Roman"/>
          <w:iCs/>
          <w:sz w:val="28"/>
          <w:szCs w:val="28"/>
        </w:rPr>
        <w:t xml:space="preserve">arifele pentru activitatile delegate”, din Contractul de delegare nr.1/29.03.2013, </w:t>
      </w:r>
      <w:r>
        <w:rPr>
          <w:rFonts w:ascii="Times New Roman" w:hAnsi="Times New Roman" w:cs="Times New Roman"/>
          <w:iCs/>
          <w:sz w:val="28"/>
          <w:szCs w:val="28"/>
        </w:rPr>
        <w:t>în sensul modifică</w:t>
      </w:r>
      <w:r w:rsidRPr="00477511">
        <w:rPr>
          <w:rFonts w:ascii="Times New Roman" w:hAnsi="Times New Roman" w:cs="Times New Roman"/>
          <w:iCs/>
          <w:sz w:val="28"/>
          <w:szCs w:val="28"/>
        </w:rPr>
        <w:t xml:space="preserve">rii tarifelor </w:t>
      </w:r>
      <w:proofErr w:type="spellStart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pentru</w:t>
      </w:r>
      <w:proofErr w:type="spellEnd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activitatea</w:t>
      </w:r>
      <w:proofErr w:type="spellEnd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de </w:t>
      </w:r>
      <w:proofErr w:type="spellStart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salubrizare</w:t>
      </w:r>
      <w:proofErr w:type="spellEnd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ș</w:t>
      </w:r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proofErr w:type="spellEnd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completarea</w:t>
      </w:r>
      <w:proofErr w:type="spellEnd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cu </w:t>
      </w:r>
      <w:proofErr w:type="spellStart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tarifele</w:t>
      </w:r>
      <w:proofErr w:type="spellEnd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noi</w:t>
      </w:r>
      <w:proofErr w:type="spellEnd"/>
      <w:r w:rsidRPr="0047751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ce urmeaza a fi practicate de că</w:t>
      </w:r>
      <w:r w:rsidRPr="00477511">
        <w:rPr>
          <w:rFonts w:ascii="Times New Roman" w:hAnsi="Times New Roman" w:cs="Times New Roman"/>
          <w:iCs/>
          <w:sz w:val="28"/>
          <w:szCs w:val="28"/>
        </w:rPr>
        <w:t>tre S.C. Salubritate Craiova S.R.L., după cum urmează:</w:t>
      </w:r>
    </w:p>
    <w:p w:rsidR="00477511" w:rsidRPr="00477511" w:rsidRDefault="00477511" w:rsidP="004775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ab/>
        <w:t>a)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m</w:t>
      </w:r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odificarea</w:t>
      </w:r>
      <w:proofErr w:type="spellEnd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</w:t>
      </w:r>
      <w:proofErr w:type="spellStart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tarifelor</w:t>
      </w:r>
      <w:proofErr w:type="spellEnd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pentru</w:t>
      </w:r>
      <w:proofErr w:type="spellEnd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ctivitatea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colectare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separată,transport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depozitarea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deș</w:t>
      </w:r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eurilor</w:t>
      </w:r>
      <w:proofErr w:type="spellEnd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mu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nicipale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ș</w:t>
      </w:r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proofErr w:type="spellEnd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cele</w:t>
      </w:r>
      <w:proofErr w:type="spellEnd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similare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provenind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din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activități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comerciale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din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industrie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instituții</w:t>
      </w:r>
      <w:proofErr w:type="spellEnd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inclusiv</w:t>
      </w:r>
      <w:proofErr w:type="spellEnd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racț</w:t>
      </w:r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ii</w:t>
      </w:r>
      <w:proofErr w:type="spellEnd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colectate</w:t>
      </w:r>
      <w:proofErr w:type="spellEnd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separat</w:t>
      </w:r>
      <w:proofErr w:type="spellEnd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fă</w:t>
      </w:r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ă</w:t>
      </w:r>
      <w:proofErr w:type="spellEnd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a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aduce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atingerea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fluxului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deș</w:t>
      </w:r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euri</w:t>
      </w:r>
      <w:proofErr w:type="spellEnd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de </w:t>
      </w:r>
      <w:proofErr w:type="spellStart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echipamente</w:t>
      </w:r>
      <w:proofErr w:type="spellEnd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electrice</w:t>
      </w:r>
      <w:proofErr w:type="spellEnd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şi</w:t>
      </w:r>
      <w:proofErr w:type="spellEnd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electronice</w:t>
      </w:r>
      <w:proofErr w:type="spellEnd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baterii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ș</w:t>
      </w:r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proofErr w:type="spellEnd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acumula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tori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beneficiarii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prestațiilor-persoane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fizice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agenți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economici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instituț</w:t>
      </w:r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ii</w:t>
      </w:r>
      <w:proofErr w:type="spellEnd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publice</w:t>
      </w:r>
      <w:proofErr w:type="spellEnd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;</w:t>
      </w:r>
    </w:p>
    <w:p w:rsidR="00477511" w:rsidRPr="00477511" w:rsidRDefault="00477511" w:rsidP="009649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b) </w:t>
      </w:r>
      <w:r>
        <w:rPr>
          <w:rFonts w:ascii="Times New Roman" w:hAnsi="Times New Roman" w:cs="Times New Roman"/>
          <w:iCs/>
          <w:sz w:val="28"/>
          <w:szCs w:val="28"/>
        </w:rPr>
        <w:t>m</w:t>
      </w:r>
      <w:r w:rsidRPr="00477511">
        <w:rPr>
          <w:rFonts w:ascii="Times New Roman" w:hAnsi="Times New Roman" w:cs="Times New Roman"/>
          <w:iCs/>
          <w:sz w:val="28"/>
          <w:szCs w:val="28"/>
        </w:rPr>
        <w:t xml:space="preserve">odificarea cuantumului taxei speciale de salubrizare, </w:t>
      </w:r>
      <w:r>
        <w:rPr>
          <w:rFonts w:ascii="Times New Roman" w:hAnsi="Times New Roman" w:cs="Times New Roman"/>
          <w:sz w:val="28"/>
          <w:szCs w:val="28"/>
        </w:rPr>
        <w:t>care se datorează de că</w:t>
      </w:r>
      <w:r w:rsidRPr="00477511">
        <w:rPr>
          <w:rFonts w:ascii="Times New Roman" w:hAnsi="Times New Roman" w:cs="Times New Roman"/>
          <w:sz w:val="28"/>
          <w:szCs w:val="28"/>
        </w:rPr>
        <w:t>tr</w:t>
      </w:r>
      <w:r>
        <w:rPr>
          <w:rFonts w:ascii="Times New Roman" w:hAnsi="Times New Roman" w:cs="Times New Roman"/>
          <w:sz w:val="28"/>
          <w:szCs w:val="28"/>
        </w:rPr>
        <w:t>e utilizatori, persoane fizice și juridice, în cazul prestațiilor de care aceștia beneficiază individual, fără contract î</w:t>
      </w:r>
      <w:r w:rsidRPr="00477511">
        <w:rPr>
          <w:rFonts w:ascii="Times New Roman" w:hAnsi="Times New Roman" w:cs="Times New Roman"/>
          <w:sz w:val="28"/>
          <w:szCs w:val="28"/>
        </w:rPr>
        <w:t>ncheiat cu operatorul serviciului de sal</w:t>
      </w:r>
      <w:r>
        <w:rPr>
          <w:rFonts w:ascii="Times New Roman" w:hAnsi="Times New Roman" w:cs="Times New Roman"/>
          <w:sz w:val="28"/>
          <w:szCs w:val="28"/>
        </w:rPr>
        <w:t>ubrizare din municipiul Craiova</w:t>
      </w:r>
      <w:r w:rsidRPr="00477511">
        <w:rPr>
          <w:rFonts w:ascii="Times New Roman" w:hAnsi="Times New Roman" w:cs="Times New Roman"/>
          <w:sz w:val="28"/>
          <w:szCs w:val="28"/>
        </w:rPr>
        <w:t xml:space="preserve">, potrivit anexei </w:t>
      </w:r>
      <w:r>
        <w:rPr>
          <w:rFonts w:ascii="Times New Roman" w:hAnsi="Times New Roman" w:cs="Times New Roman"/>
          <w:sz w:val="28"/>
          <w:szCs w:val="28"/>
        </w:rPr>
        <w:t>nr.</w:t>
      </w:r>
      <w:r w:rsidRPr="00477511">
        <w:rPr>
          <w:rFonts w:ascii="Times New Roman" w:hAnsi="Times New Roman" w:cs="Times New Roman"/>
          <w:sz w:val="28"/>
          <w:szCs w:val="28"/>
        </w:rPr>
        <w:t xml:space="preserve">2, </w:t>
      </w:r>
      <w:r>
        <w:rPr>
          <w:rFonts w:ascii="Times New Roman" w:hAnsi="Times New Roman" w:cs="Times New Roman"/>
          <w:sz w:val="28"/>
          <w:szCs w:val="28"/>
        </w:rPr>
        <w:t>care face parte integrantă din prezenta hotărâre;</w:t>
      </w:r>
    </w:p>
    <w:p w:rsidR="00477511" w:rsidRPr="00477511" w:rsidRDefault="00477511" w:rsidP="004775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ab/>
        <w:t>c</w:t>
      </w:r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)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  <w:lang w:val="en-US"/>
        </w:rPr>
        <w:t>s</w:t>
      </w:r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tabilirea</w:t>
      </w:r>
      <w:proofErr w:type="spellEnd"/>
      <w:proofErr w:type="gramEnd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unui</w:t>
      </w:r>
      <w:proofErr w:type="spellEnd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tarif</w:t>
      </w:r>
      <w:proofErr w:type="spellEnd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în</w:t>
      </w:r>
      <w:proofErr w:type="spellEnd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lei/</w:t>
      </w:r>
      <w:proofErr w:type="spellStart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tona</w:t>
      </w:r>
      <w:proofErr w:type="spellEnd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pentru</w:t>
      </w:r>
      <w:proofErr w:type="spellEnd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agenţii</w:t>
      </w:r>
      <w:proofErr w:type="spellEnd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economici</w:t>
      </w:r>
      <w:proofErr w:type="spellEnd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care au </w:t>
      </w:r>
      <w:proofErr w:type="spellStart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în</w:t>
      </w:r>
      <w:proofErr w:type="spellEnd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dotare</w:t>
      </w:r>
      <w:proofErr w:type="spellEnd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prescontainer</w:t>
      </w:r>
      <w:proofErr w:type="spellEnd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;</w:t>
      </w:r>
    </w:p>
    <w:p w:rsidR="00477511" w:rsidRPr="00477511" w:rsidRDefault="00477511" w:rsidP="004775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ab/>
        <w:t xml:space="preserve">d) 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  <w:lang w:val="en-US"/>
        </w:rPr>
        <w:t>m</w:t>
      </w:r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odificarea</w:t>
      </w:r>
      <w:proofErr w:type="spellEnd"/>
      <w:proofErr w:type="gramEnd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tarifelor</w:t>
      </w:r>
      <w:proofErr w:type="spellEnd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pentr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u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activitatea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colectare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deș</w:t>
      </w:r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eur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ilor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din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construcții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lemn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ș</w:t>
      </w:r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proofErr w:type="spellEnd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moloz</w:t>
      </w:r>
      <w:proofErr w:type="spellEnd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);</w:t>
      </w:r>
    </w:p>
    <w:p w:rsidR="00477511" w:rsidRPr="00477511" w:rsidRDefault="00477511" w:rsidP="004775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ab/>
        <w:t>e)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încetarea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efectelor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art.1, alin.5 din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Hotărârea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Consiliului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Local al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Municipiului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Craiova nr.</w:t>
      </w:r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348/2013 </w:t>
      </w:r>
      <w:proofErr w:type="spellStart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privind</w:t>
      </w:r>
      <w:proofErr w:type="spellEnd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</w:t>
      </w:r>
      <w:proofErr w:type="spellStart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tariful</w:t>
      </w:r>
      <w:proofErr w:type="spellEnd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pentru</w:t>
      </w:r>
      <w:proofErr w:type="spellEnd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colectarea</w:t>
      </w:r>
      <w:proofErr w:type="spellEnd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, </w:t>
      </w:r>
      <w:proofErr w:type="spellStart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transpo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rtul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rezidurilor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reciclabile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hâ</w:t>
      </w:r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rtie</w:t>
      </w:r>
      <w:proofErr w:type="spellEnd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metal,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plastic,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sticlă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instituții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publice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ș</w:t>
      </w:r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proofErr w:type="spellEnd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agenţi</w:t>
      </w:r>
      <w:proofErr w:type="spellEnd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economici</w:t>
      </w:r>
      <w:proofErr w:type="spellEnd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î</w:t>
      </w:r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n</w:t>
      </w:r>
      <w:proofErr w:type="spellEnd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cuantum</w:t>
      </w:r>
      <w:proofErr w:type="spellEnd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de 21,94 lei/mc </w:t>
      </w:r>
      <w:proofErr w:type="spellStart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fără</w:t>
      </w:r>
      <w:proofErr w:type="spellEnd"/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TVA;</w:t>
      </w:r>
    </w:p>
    <w:p w:rsidR="00477511" w:rsidRPr="00477511" w:rsidRDefault="00477511" w:rsidP="004775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ab/>
        <w:t xml:space="preserve">2. </w:t>
      </w:r>
      <w:r w:rsidRPr="00477511">
        <w:rPr>
          <w:rFonts w:ascii="Times New Roman" w:hAnsi="Times New Roman" w:cs="Times New Roman"/>
          <w:iCs/>
          <w:sz w:val="28"/>
          <w:szCs w:val="28"/>
        </w:rPr>
        <w:t xml:space="preserve">Aprobarea Actului Adiţional de modificare </w:t>
      </w:r>
      <w:proofErr w:type="gramStart"/>
      <w:r w:rsidRPr="00477511">
        <w:rPr>
          <w:rFonts w:ascii="Times New Roman" w:hAnsi="Times New Roman" w:cs="Times New Roman"/>
          <w:iCs/>
          <w:sz w:val="28"/>
          <w:szCs w:val="28"/>
        </w:rPr>
        <w:t>a</w:t>
      </w:r>
      <w:proofErr w:type="gramEnd"/>
      <w:r w:rsidRPr="0047751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77511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Pr="00477511">
        <w:rPr>
          <w:rFonts w:ascii="Times New Roman" w:hAnsi="Times New Roman" w:cs="Times New Roman"/>
          <w:iCs/>
          <w:sz w:val="28"/>
          <w:szCs w:val="28"/>
        </w:rPr>
        <w:t xml:space="preserve">nexei </w:t>
      </w:r>
      <w:r>
        <w:rPr>
          <w:rFonts w:ascii="Times New Roman" w:hAnsi="Times New Roman" w:cs="Times New Roman"/>
          <w:iCs/>
          <w:sz w:val="28"/>
          <w:szCs w:val="28"/>
        </w:rPr>
        <w:t>nr.</w:t>
      </w:r>
      <w:r w:rsidRPr="00477511">
        <w:rPr>
          <w:rFonts w:ascii="Times New Roman" w:hAnsi="Times New Roman" w:cs="Times New Roman"/>
          <w:iCs/>
          <w:sz w:val="28"/>
          <w:szCs w:val="28"/>
        </w:rPr>
        <w:t>14 la contractul de delegare a gestiunii pentru unele activităţi ale serviciului de salubrizare a localităţilor membre ale Asociaţiei de Dezvoltare Inte</w:t>
      </w:r>
      <w:r>
        <w:rPr>
          <w:rFonts w:ascii="Times New Roman" w:hAnsi="Times New Roman" w:cs="Times New Roman"/>
          <w:iCs/>
          <w:sz w:val="28"/>
          <w:szCs w:val="28"/>
        </w:rPr>
        <w:t>rcomunitară „Salubris Dolj” nr.</w:t>
      </w:r>
      <w:r w:rsidRPr="00477511">
        <w:rPr>
          <w:rFonts w:ascii="Times New Roman" w:hAnsi="Times New Roman" w:cs="Times New Roman"/>
          <w:iCs/>
          <w:sz w:val="28"/>
          <w:szCs w:val="28"/>
        </w:rPr>
        <w:t>1/29.03.2013.</w:t>
      </w:r>
    </w:p>
    <w:p w:rsidR="00C14012" w:rsidRDefault="00C14012" w:rsidP="00477511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5E74DD" w:rsidRDefault="005E74DD" w:rsidP="00477511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7B0AE6" w:rsidRPr="00C14012" w:rsidRDefault="00C14012" w:rsidP="00C14012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012">
        <w:rPr>
          <w:rFonts w:ascii="Times New Roman" w:hAnsi="Times New Roman" w:cs="Times New Roman"/>
          <w:b/>
          <w:sz w:val="28"/>
          <w:szCs w:val="28"/>
        </w:rPr>
        <w:t>PREȘEDINTE DE ȘEDINȚĂ,</w:t>
      </w:r>
    </w:p>
    <w:p w:rsidR="00C14012" w:rsidRPr="00C14012" w:rsidRDefault="00C14012" w:rsidP="00C14012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012">
        <w:rPr>
          <w:rFonts w:ascii="Times New Roman" w:hAnsi="Times New Roman" w:cs="Times New Roman"/>
          <w:b/>
          <w:sz w:val="28"/>
          <w:szCs w:val="28"/>
        </w:rPr>
        <w:t>Bianca Maria Carmen PREDESCU</w:t>
      </w:r>
    </w:p>
    <w:sectPr w:rsidR="00C14012" w:rsidRPr="00C14012" w:rsidSect="007B0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77511"/>
    <w:rsid w:val="004569A2"/>
    <w:rsid w:val="00477511"/>
    <w:rsid w:val="005E74DD"/>
    <w:rsid w:val="007841B1"/>
    <w:rsid w:val="007B0AE6"/>
    <w:rsid w:val="0096491D"/>
    <w:rsid w:val="00980D7A"/>
    <w:rsid w:val="00A01E07"/>
    <w:rsid w:val="00AB4340"/>
    <w:rsid w:val="00C1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A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306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sapl11</dc:creator>
  <cp:keywords/>
  <dc:description/>
  <cp:lastModifiedBy>utilizator sapl11</cp:lastModifiedBy>
  <cp:revision>27</cp:revision>
  <dcterms:created xsi:type="dcterms:W3CDTF">2020-01-21T11:50:00Z</dcterms:created>
  <dcterms:modified xsi:type="dcterms:W3CDTF">2020-01-28T08:15:00Z</dcterms:modified>
</cp:coreProperties>
</file>